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97" w:rsidRPr="00135FDA" w:rsidRDefault="00135FDA" w:rsidP="00135FDA">
      <w:pPr>
        <w:jc w:val="both"/>
        <w:rPr>
          <w:rFonts w:asciiTheme="majorBidi" w:hAnsiTheme="majorBidi" w:cstheme="majorBidi"/>
          <w:sz w:val="28"/>
          <w:szCs w:val="28"/>
        </w:rPr>
      </w:pPr>
      <w:r w:rsidRPr="00135FDA">
        <w:rPr>
          <w:rFonts w:asciiTheme="majorBidi" w:hAnsiTheme="majorBidi" w:cstheme="majorBidi"/>
          <w:b/>
          <w:bCs/>
          <w:i/>
          <w:iCs/>
          <w:sz w:val="28"/>
          <w:szCs w:val="28"/>
        </w:rPr>
        <w:t>Рождество Христово. (</w:t>
      </w:r>
      <w:proofErr w:type="spellStart"/>
      <w:r w:rsidRPr="00135FDA">
        <w:rPr>
          <w:rFonts w:asciiTheme="majorBidi" w:hAnsiTheme="majorBidi" w:cstheme="majorBidi"/>
          <w:b/>
          <w:bCs/>
          <w:i/>
          <w:iCs/>
          <w:sz w:val="28"/>
          <w:szCs w:val="28"/>
        </w:rPr>
        <w:t>Гал</w:t>
      </w:r>
      <w:proofErr w:type="spellEnd"/>
      <w:r w:rsidRPr="00135FD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4, 4-7; </w:t>
      </w:r>
      <w:proofErr w:type="spellStart"/>
      <w:r w:rsidRPr="00135FDA">
        <w:rPr>
          <w:rFonts w:asciiTheme="majorBidi" w:hAnsiTheme="majorBidi" w:cstheme="majorBidi"/>
          <w:b/>
          <w:bCs/>
          <w:i/>
          <w:iCs/>
          <w:sz w:val="28"/>
          <w:szCs w:val="28"/>
        </w:rPr>
        <w:t>Мф</w:t>
      </w:r>
      <w:proofErr w:type="spellEnd"/>
      <w:r w:rsidRPr="00135FDA">
        <w:rPr>
          <w:rFonts w:asciiTheme="majorBidi" w:hAnsiTheme="majorBidi" w:cstheme="majorBidi"/>
          <w:b/>
          <w:bCs/>
          <w:i/>
          <w:iCs/>
          <w:sz w:val="28"/>
          <w:szCs w:val="28"/>
        </w:rPr>
        <w:t>. 2, 1-12).</w:t>
      </w:r>
      <w:r w:rsidRPr="00135FDA">
        <w:rPr>
          <w:rFonts w:asciiTheme="majorBidi" w:hAnsiTheme="majorBidi" w:cstheme="majorBidi"/>
          <w:sz w:val="28"/>
          <w:szCs w:val="28"/>
        </w:rPr>
        <w:t xml:space="preserve"> Слава Тебе, Господи! И еще дождались мы светлых дней Рождества Христова: повеселимся же теперь и порадуемся. Св. Церковь нарочно для того, чтоб возвысить наше веселие в эти дни, учредила пред ними пост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—н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екоторое стеснение, чтобы вступая в них мы чувствовали себя как бы исходящими на свободу. При всем том она никак не хочет, чтобы мы предавались услаждению только чувств и одним удовольствиям плотским. Но исстари, наименовав эти дни святками, требует, чтобы самое веселие наше в течение их было свято, как они святы. А чтобы не забылся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кто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 веселясь, она вложила в уста нам краткую песнь во славу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рождшегося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 Христа, которою остепеняет плоть и возвышает дух, указывая ему достойные дней этих занятия: “Христос рождается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—с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лавите” и проч. Славьте же Христа, и славьте так, чтоб этим славословием усладились душа и сердце, и тем заглушился позыв ко всякому другому делу и занятию, обещающему какую-либо утеху. Славьте Христа: это не то, что составляйте длинные хвалебные песни Христу, нет; но если, помышляя или слушая о рождестве Христа Спасителя, вы невольно из глубины души воскликнете: слава Тебе, Господи, что родился Христос! — этого и довольно; это будет тихая песнь сердца, которая пройдет, однако же, небеса и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внидет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 к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 xml:space="preserve"> С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амому Богу. Воспроизведите немного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пояснее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 то, что совершено для нас Господом — и вы увидите, как естественно ныне нам такое воззвание. Чтоб это было для нас легче, приравняем к этому следующие случаи. Заключенному в темнице и закованному в узы царь обещал свободу... Ждет заключенный день-другой, ждет месяцы и годы... не видит исполнения, но не теряет надежды, веря цареву слову. Наконец, показались признаки, что скоро-скоро; внимание его напрягается; он слышит шум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приближающихся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 с веселым говором: вот спадают запоры и входит избавитель... Слава Тебе, Господи! восклицает невольно узник. Пришел конец моему заключению, скоро увижу свет Божий! </w:t>
      </w:r>
      <w:r w:rsidRPr="00135FDA">
        <w:rPr>
          <w:rFonts w:asciiTheme="majorBidi" w:hAnsiTheme="majorBidi" w:cstheme="majorBidi"/>
          <w:sz w:val="28"/>
          <w:szCs w:val="28"/>
        </w:rPr>
        <w:br/>
        <w:t xml:space="preserve">Другой случай: больной, покрытый ранами и расслабленный всеми членами,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переиспытал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 все лекарства и много переменил врачей; терпение его истощилось, и он готов был предаться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отчаянному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гореванию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. Ему говорят: есть еще искуснейший врач, всех вылечивает и именно от таких болезней, как твоя; мы просили его — обещал прийти. Больной верит, возникает к надежде и ждет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обещанного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... Проходит час, другой, более — беспокойство снова начинает точить душу его... Уже под вечер кто-то подъехал... идет... отворилась дверь, и входит желанный... Слава Тебе, Господи! вскрикивает больной. </w:t>
      </w:r>
      <w:r w:rsidRPr="00135FDA">
        <w:rPr>
          <w:rFonts w:asciiTheme="majorBidi" w:hAnsiTheme="majorBidi" w:cstheme="majorBidi"/>
          <w:sz w:val="28"/>
          <w:szCs w:val="28"/>
        </w:rPr>
        <w:br/>
        <w:t xml:space="preserve">Вот и еще случай: нависла грозная туча; мрак покрыл лицо земли; гром потрясает основания гор и молнии прорезывают небо из края в край: от этого все в страхе, словно настал конец мира. Когда же потом гроза проходит и небо проясняется; всякий, свободно вздыхая, говорит: Слава Тебе, Господи! </w:t>
      </w:r>
      <w:r w:rsidRPr="00135FDA">
        <w:rPr>
          <w:rFonts w:asciiTheme="majorBidi" w:hAnsiTheme="majorBidi" w:cstheme="majorBidi"/>
          <w:sz w:val="28"/>
          <w:szCs w:val="28"/>
        </w:rPr>
        <w:br/>
        <w:t xml:space="preserve">Приблизьте эти случаи к себе и увидите, что в них вся наша история. Грозная туча гнева Божия была над нами, — пришел Господь-примиритель и разогнал эту тучу. Мы были покрыты ранами грехов и страстей — пришел Врач душ и исцелил нас... Были мы в узах рабства — пришел Освободитель и </w:t>
      </w:r>
      <w:r w:rsidRPr="00135FDA">
        <w:rPr>
          <w:rFonts w:asciiTheme="majorBidi" w:hAnsiTheme="majorBidi" w:cstheme="majorBidi"/>
          <w:sz w:val="28"/>
          <w:szCs w:val="28"/>
        </w:rPr>
        <w:lastRenderedPageBreak/>
        <w:t xml:space="preserve">разрешил узы наши... Приблизьте все это к сердцу своему и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восприимите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 чувствами своими, и вы не удержитесь, чтоб не воскликнуть: слава Тебе, Господи, что родился Христос! Не усиливаюсь словами моими привить к вам такую радость: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это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 недоступно ни для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какого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 слова. Дело, совершенное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рождшимся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 Господом, касается каждого из нас.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Вступающие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 в общение с Ним приемлют от Него свободу,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врачевство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, мир, обладают всем этим и вкушают сладость того. Тем, которые испытывают это в себе, незачем говорить: “радуйтесь”, потому что они не могут не радоваться, а тем, которые не испытывают, что и говорить: “радуйтесь”; они не могут радоваться. Связанный по рукам и по ногам, сколько ни говори ему: “радуйся избавлению” — не возрадуется; покрытому ранами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грехов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 откуда придет радость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уврачевания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? Как вздохнет свободно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устрашаемый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 грозою гнева Божия? Таким можно только сказать: “пойдите вы к Младенцу повитому, лежащему в яслях, и ищите у Него избавления от всех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обдержащих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 вас зол, ибо этот Младенец — Христос Спас мира” </w:t>
      </w:r>
      <w:r w:rsidRPr="00135FDA">
        <w:rPr>
          <w:rFonts w:asciiTheme="majorBidi" w:hAnsiTheme="majorBidi" w:cstheme="majorBidi"/>
          <w:sz w:val="28"/>
          <w:szCs w:val="28"/>
        </w:rPr>
        <w:br/>
        <w:t xml:space="preserve">Желалось бы всех видеть радующимися именно этою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радостию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нехотящими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 знать других радостей, но не все сущие от Израиля — Израиль. Начнутся теперь увеселения пустые, буйные, разжигающие похоти: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глазерство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 xml:space="preserve">, кружение, </w:t>
      </w:r>
      <w:proofErr w:type="spellStart"/>
      <w:r w:rsidRPr="00135FDA">
        <w:rPr>
          <w:rFonts w:asciiTheme="majorBidi" w:hAnsiTheme="majorBidi" w:cstheme="majorBidi"/>
          <w:sz w:val="28"/>
          <w:szCs w:val="28"/>
        </w:rPr>
        <w:t>оборотничество</w:t>
      </w:r>
      <w:proofErr w:type="spellEnd"/>
      <w:r w:rsidRPr="00135FDA">
        <w:rPr>
          <w:rFonts w:asciiTheme="majorBidi" w:hAnsiTheme="majorBidi" w:cstheme="majorBidi"/>
          <w:sz w:val="28"/>
          <w:szCs w:val="28"/>
        </w:rPr>
        <w:t>. Любящим все это сколько ни говори:“укротитесь”, они затыкают уши свои и не внемлют — и всегда доведут светлые дни праздника до того, что заставят милостивого Господа отвратить очи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 xml:space="preserve"> С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вои от нас и сказать: “мерзость Мне все эти празднества ваши!” И действительно, многие из наших увеселений общественных воистину мерзость языческая, т.е. одни прямо перенесены к нам из языческого мира, а другие, хотя и позже явились, но пропитаны духом язычества. И как будто нарочно они изобретаются в большом количестве в дни Рождества и Пасхи. Увлекаясь ими, мы даем князю мира — мучителю своему, противнику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Божию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>, повод говорить к Богу: “что сделал Ты мне рождеством Своим и воскресением? Все ко мне идут!” Но да проносятся чаще в глубине сердца нашего слова 50-го псалма: “Ты праведен в приговоре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 xml:space="preserve"> Т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воем и чист в суде Твоем”... </w:t>
      </w:r>
      <w:r w:rsidRPr="00135FDA">
        <w:rPr>
          <w:rFonts w:asciiTheme="majorBidi" w:hAnsiTheme="majorBidi" w:cstheme="majorBidi"/>
          <w:sz w:val="28"/>
          <w:szCs w:val="28"/>
        </w:rPr>
        <w:br/>
        <w:t xml:space="preserve">Нас увлекает просвещенная Европа... Да, там впервые восстановлены изгнанные было из мира мерзости языческие; оттуда уже перешли они и переходят и к нам. Вдохнув в себя этот адский угар, мы кружимся как помешанные, сами себя не помня. Но припомним двенадцатый год: зачем это приходили к нам французы? Бог послал их истребить то зло, которое мы у них же переняли. Покаялась тогда Россия, и Бог помиловал ее. А теперь, кажется, начал уже забываться тот урок. Если опомнимся, конечно, ничего не будет; а если не опомнимся, кто весть, может быть, опять пошлет на нас Господь таких же учителей наших, чтоб привели нас в чувство и поставили на путь исправления. Таков закон правды Божией: тем врачевать от греха, чем кто увлекается к нему. Это не пустые слова, но дело, утверждаемое голосом Церкви. Ведайте, православные, что Бог поругаем не бывает;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и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 xml:space="preserve"> ведая это, веселитесь и радуйтесь в эти дни со страхом. Освятите светлый праздник святыми днями, занятиями и увеселениями, чтоб все, смотря на нас, сказали: </w:t>
      </w:r>
      <w:r w:rsidRPr="00135FDA">
        <w:rPr>
          <w:rFonts w:asciiTheme="majorBidi" w:hAnsiTheme="majorBidi" w:cstheme="majorBidi"/>
          <w:sz w:val="28"/>
          <w:szCs w:val="28"/>
        </w:rPr>
        <w:lastRenderedPageBreak/>
        <w:t xml:space="preserve">у них святки, а не буйные какие-нибудь игрища нечестивцев и </w:t>
      </w:r>
      <w:proofErr w:type="gramStart"/>
      <w:r w:rsidRPr="00135FDA">
        <w:rPr>
          <w:rFonts w:asciiTheme="majorBidi" w:hAnsiTheme="majorBidi" w:cstheme="majorBidi"/>
          <w:sz w:val="28"/>
          <w:szCs w:val="28"/>
        </w:rPr>
        <w:t>развратников</w:t>
      </w:r>
      <w:proofErr w:type="gramEnd"/>
      <w:r w:rsidRPr="00135FDA">
        <w:rPr>
          <w:rFonts w:asciiTheme="majorBidi" w:hAnsiTheme="majorBidi" w:cstheme="majorBidi"/>
          <w:sz w:val="28"/>
          <w:szCs w:val="28"/>
        </w:rPr>
        <w:t>, не знающих Бога.</w:t>
      </w:r>
    </w:p>
    <w:p w:rsidR="00135FDA" w:rsidRPr="00663336" w:rsidRDefault="00135FDA" w:rsidP="00135FDA">
      <w:pPr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663336">
        <w:rPr>
          <w:rFonts w:asciiTheme="majorBidi" w:hAnsiTheme="majorBidi" w:cstheme="majorBidi"/>
          <w:i/>
          <w:iCs/>
          <w:sz w:val="28"/>
          <w:szCs w:val="28"/>
        </w:rPr>
        <w:t>По материалам сайта http://www.paraklit.org</w:t>
      </w:r>
    </w:p>
    <w:p w:rsidR="00135FDA" w:rsidRDefault="00135FDA"/>
    <w:sectPr w:rsidR="00135FDA" w:rsidSect="006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FDA"/>
    <w:rsid w:val="00135FDA"/>
    <w:rsid w:val="00245D51"/>
    <w:rsid w:val="00660997"/>
    <w:rsid w:val="00C824AB"/>
    <w:rsid w:val="00F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5333</Characters>
  <Application>Microsoft Office Word</Application>
  <DocSecurity>0</DocSecurity>
  <Lines>44</Lines>
  <Paragraphs>12</Paragraphs>
  <ScaleCrop>false</ScaleCrop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2014-01-06T16:44:00Z</dcterms:created>
  <dcterms:modified xsi:type="dcterms:W3CDTF">2014-01-06T16:47:00Z</dcterms:modified>
</cp:coreProperties>
</file>